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B7" w:rsidRDefault="002A1DB7" w:rsidP="00AA4E67">
      <w:pPr>
        <w:spacing w:after="0" w:line="240" w:lineRule="auto"/>
      </w:pPr>
      <w:bookmarkStart w:id="0" w:name="_GoBack"/>
      <w:bookmarkEnd w:id="0"/>
    </w:p>
    <w:tbl>
      <w:tblPr>
        <w:tblStyle w:val="a3"/>
        <w:tblW w:w="11172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2268"/>
        <w:gridCol w:w="2552"/>
        <w:gridCol w:w="6352"/>
      </w:tblGrid>
      <w:tr w:rsidR="00BA57A2" w:rsidRPr="0019549D" w:rsidTr="00A85BB5">
        <w:trPr>
          <w:trHeight w:val="966"/>
        </w:trPr>
        <w:tc>
          <w:tcPr>
            <w:tcW w:w="11172" w:type="dxa"/>
            <w:gridSpan w:val="3"/>
          </w:tcPr>
          <w:p w:rsidR="00BA57A2" w:rsidRPr="00BA57A2" w:rsidRDefault="00BA57A2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АННОТАЦИИ РАБОЧИХ ПРОГРАММ ПО ВД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ООО </w:t>
            </w:r>
          </w:p>
        </w:tc>
      </w:tr>
      <w:tr w:rsidR="00BA57A2" w:rsidRPr="0019549D" w:rsidTr="00893BBA">
        <w:trPr>
          <w:trHeight w:val="966"/>
        </w:trPr>
        <w:tc>
          <w:tcPr>
            <w:tcW w:w="2268" w:type="dxa"/>
            <w:hideMark/>
          </w:tcPr>
          <w:p w:rsidR="00BA57A2" w:rsidRPr="0019549D" w:rsidRDefault="00BA57A2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552" w:type="dxa"/>
            <w:hideMark/>
          </w:tcPr>
          <w:p w:rsidR="00BA57A2" w:rsidRPr="0019549D" w:rsidRDefault="00BA57A2" w:rsidP="00AA4E67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внеурочной деятельности </w:t>
            </w:r>
          </w:p>
        </w:tc>
        <w:tc>
          <w:tcPr>
            <w:tcW w:w="6352" w:type="dxa"/>
          </w:tcPr>
          <w:p w:rsidR="00BA57A2" w:rsidRPr="0019549D" w:rsidRDefault="00BA57A2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57A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АННОТАЦИИ РАБОЧИХ ПРОГРАММ ПО ВД</w:t>
            </w:r>
          </w:p>
        </w:tc>
      </w:tr>
      <w:tr w:rsidR="00AA4E67" w:rsidRPr="0019549D" w:rsidTr="00B11968">
        <w:tc>
          <w:tcPr>
            <w:tcW w:w="2268" w:type="dxa"/>
            <w:hideMark/>
          </w:tcPr>
          <w:p w:rsidR="00AA4E67" w:rsidRPr="0019549D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552" w:type="dxa"/>
            <w:hideMark/>
          </w:tcPr>
          <w:p w:rsidR="00AA4E67" w:rsidRPr="0019549D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Информационно-просветительские занятия «Разговор о важном» </w:t>
            </w:r>
          </w:p>
        </w:tc>
        <w:tc>
          <w:tcPr>
            <w:tcW w:w="6352" w:type="dxa"/>
            <w:hideMark/>
          </w:tcPr>
          <w:p w:rsidR="009E06EA" w:rsidRPr="009E06EA" w:rsidRDefault="009E06EA" w:rsidP="009E06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внеурочной деятельности «Разго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воры о важном» для 6-9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  </w:t>
            </w: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9E06E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следующих документов: </w:t>
            </w:r>
          </w:p>
          <w:p w:rsidR="009E06EA" w:rsidRPr="009E06EA" w:rsidRDefault="009E06EA" w:rsidP="009E06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государственного образовательного стандарта основного общего </w:t>
            </w:r>
          </w:p>
          <w:p w:rsidR="009E06EA" w:rsidRPr="009E06EA" w:rsidRDefault="009E06EA" w:rsidP="009E06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утвержденного приказом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 </w:t>
            </w: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9E06EA">
              <w:rPr>
                <w:rFonts w:ascii="Times New Roman" w:hAnsi="Times New Roman" w:cs="Times New Roman"/>
                <w:sz w:val="28"/>
                <w:szCs w:val="28"/>
              </w:rPr>
              <w:t xml:space="preserve"> от 17.12.2010 №1897(с изменениями);</w:t>
            </w:r>
          </w:p>
          <w:p w:rsidR="009E06EA" w:rsidRPr="009E06EA" w:rsidRDefault="009E06EA" w:rsidP="009E06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>- Примерной рабочей программы курса внеурочной деятельности «Разговоры о важном</w:t>
            </w:r>
            <w:proofErr w:type="gramStart"/>
            <w:r w:rsidRPr="009E06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>одобренной</w:t>
            </w:r>
            <w:proofErr w:type="gramEnd"/>
            <w:r w:rsidRPr="009E06EA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</w:t>
            </w:r>
          </w:p>
          <w:p w:rsidR="00AA4E67" w:rsidRPr="00AA4E67" w:rsidRDefault="009E06EA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>образованию, протокол №6/22 от 15.09.2021 г. протокол № 6/22 от 15.09.2022 г</w:t>
            </w:r>
          </w:p>
          <w:p w:rsidR="00AA4E67" w:rsidRPr="00AA4E67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включает 3 раздела: </w:t>
            </w:r>
          </w:p>
          <w:p w:rsidR="00AA4E67" w:rsidRPr="00AA4E67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AA4E67" w:rsidRPr="00AA4E67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AA4E67" w:rsidRPr="00AA4E67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t>- Тематическое планирование</w:t>
            </w:r>
          </w:p>
          <w:p w:rsidR="00AA4E67" w:rsidRPr="00AA4E67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t>На изучение курса «Р</w:t>
            </w:r>
            <w:r w:rsidR="009E06EA">
              <w:rPr>
                <w:rFonts w:ascii="Times New Roman" w:hAnsi="Times New Roman" w:cs="Times New Roman"/>
                <w:sz w:val="28"/>
                <w:szCs w:val="28"/>
              </w:rPr>
              <w:t xml:space="preserve">азговоры о важном» отводится: </w:t>
            </w:r>
            <w:proofErr w:type="gramStart"/>
            <w:r w:rsidR="009E06EA">
              <w:rPr>
                <w:rFonts w:ascii="Times New Roman" w:hAnsi="Times New Roman" w:cs="Times New Roman"/>
                <w:sz w:val="28"/>
                <w:szCs w:val="28"/>
              </w:rPr>
              <w:t>в  6</w:t>
            </w:r>
            <w:proofErr w:type="gramEnd"/>
            <w:r w:rsidR="009E06EA">
              <w:rPr>
                <w:rFonts w:ascii="Times New Roman" w:hAnsi="Times New Roman" w:cs="Times New Roman"/>
                <w:sz w:val="28"/>
                <w:szCs w:val="28"/>
              </w:rPr>
              <w:t xml:space="preserve">  классе – 1 час в неделю, в 7  классе – 1 час в неделю, в 8 классе – 1 час в неделю, в 9 классе – 1 час в неделю. </w:t>
            </w:r>
          </w:p>
          <w:p w:rsidR="00AA4E67" w:rsidRPr="00AA4E67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AA4E67">
              <w:rPr>
                <w:rFonts w:ascii="Times New Roman" w:hAnsi="Times New Roman" w:cs="Times New Roman"/>
                <w:sz w:val="28"/>
                <w:szCs w:val="28"/>
              </w:rPr>
              <w:t>курса:  формирование</w:t>
            </w:r>
            <w:proofErr w:type="gramEnd"/>
            <w:r w:rsidRPr="00AA4E67">
              <w:rPr>
                <w:rFonts w:ascii="Times New Roman" w:hAnsi="Times New Roman" w:cs="Times New Roman"/>
                <w:sz w:val="28"/>
                <w:szCs w:val="28"/>
              </w:rPr>
              <w:t xml:space="preserve">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</w:p>
          <w:p w:rsidR="00AA4E67" w:rsidRPr="00AA4E67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AA4E67" w:rsidRPr="00AA4E67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t>- воспитание активной гражданской позиции, духовно-нравственное и патриотическое воспитание на основе национальных ценностей;</w:t>
            </w:r>
          </w:p>
          <w:p w:rsidR="00AA4E67" w:rsidRPr="00AA4E67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навыков общения со сверстниками и коммуникативных умений;</w:t>
            </w:r>
          </w:p>
          <w:p w:rsidR="00AA4E67" w:rsidRPr="00AA4E67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общей культуры обучающихся, углубление их интереса к изучению и сохранению истории и культуры родного края, России;</w:t>
            </w:r>
          </w:p>
          <w:p w:rsidR="00AA4E67" w:rsidRPr="00AA4E67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      </w:r>
          </w:p>
          <w:p w:rsidR="00AA4E67" w:rsidRPr="0019549D" w:rsidRDefault="00AA4E67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67">
              <w:rPr>
                <w:rFonts w:ascii="Times New Roman" w:hAnsi="Times New Roman" w:cs="Times New Roman"/>
                <w:sz w:val="28"/>
                <w:szCs w:val="28"/>
              </w:rPr>
              <w:t>- формирование культуры поведения в информационной среде.</w:t>
            </w:r>
          </w:p>
        </w:tc>
      </w:tr>
      <w:tr w:rsidR="009E06EA" w:rsidRPr="0019549D" w:rsidTr="00B11968">
        <w:trPr>
          <w:trHeight w:val="188"/>
        </w:trPr>
        <w:tc>
          <w:tcPr>
            <w:tcW w:w="2268" w:type="dxa"/>
            <w:vMerge w:val="restart"/>
            <w:hideMark/>
          </w:tcPr>
          <w:p w:rsidR="009E06EA" w:rsidRPr="0019549D" w:rsidRDefault="009E06EA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hideMark/>
          </w:tcPr>
          <w:p w:rsidR="009E06EA" w:rsidRPr="0019549D" w:rsidRDefault="009E06EA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Кружок «Финансовая </w:t>
            </w:r>
            <w:proofErr w:type="gramStart"/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грамотность»  </w:t>
            </w:r>
            <w:proofErr w:type="gramEnd"/>
          </w:p>
        </w:tc>
        <w:tc>
          <w:tcPr>
            <w:tcW w:w="6352" w:type="dxa"/>
            <w:hideMark/>
          </w:tcPr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внеурочной деятельности «Финансовая грамотность» для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6-9 классов разработана на основе следующих документов: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государственного образовательного стандарта основного общего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утвержденного приказом Министерства образования и науки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17.12.2010 №1897(с изменениями);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Примерной рабочей программы курса внеурочной деятельности «ОСНОВЫ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ГРАМОТНОСТИ. ФИНАНСОВАЯ КУЛЬТУРА (для 5–9 классов </w:t>
            </w:r>
          </w:p>
          <w:p w:rsidR="009E06EA" w:rsidRPr="009E06EA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организаций)», одобренной решением федерального </w:t>
            </w:r>
            <w:proofErr w:type="spellStart"/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учебнометодического</w:t>
            </w:r>
            <w:proofErr w:type="spellEnd"/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по общему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бразованию, Протокол № 3/22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  <w:proofErr w:type="gramEnd"/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06EA" w:rsidRPr="009E06EA" w:rsidRDefault="009E06EA" w:rsidP="009E06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включает 3 раздела: </w:t>
            </w:r>
          </w:p>
          <w:p w:rsidR="009E06EA" w:rsidRPr="009E06EA" w:rsidRDefault="009E06EA" w:rsidP="009E06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9E06EA" w:rsidRPr="009E06EA" w:rsidRDefault="009E06EA" w:rsidP="009E06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9E06EA" w:rsidRPr="009E06EA" w:rsidRDefault="009E06EA" w:rsidP="009E06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6EA">
              <w:rPr>
                <w:rFonts w:ascii="Times New Roman" w:hAnsi="Times New Roman" w:cs="Times New Roman"/>
                <w:sz w:val="28"/>
                <w:szCs w:val="28"/>
              </w:rPr>
              <w:t>- Тематическое планирование</w:t>
            </w:r>
          </w:p>
          <w:p w:rsidR="009E06EA" w:rsidRPr="009E06EA" w:rsidRDefault="00B11968" w:rsidP="009E06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кружка «Финансовая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  <w:r w:rsidR="009E06EA" w:rsidRPr="009E06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9E06EA" w:rsidRPr="009E06EA">
              <w:rPr>
                <w:rFonts w:ascii="Times New Roman" w:hAnsi="Times New Roman" w:cs="Times New Roman"/>
                <w:sz w:val="28"/>
                <w:szCs w:val="28"/>
              </w:rPr>
              <w:t xml:space="preserve"> отводится: в  6  классе – 1 час в неделю, в 7  классе – 1 час в неделю, в 8 классе – 1 час в неделю, в 9 классе – 1 час в неделю. </w:t>
            </w:r>
          </w:p>
          <w:p w:rsidR="00B11968" w:rsidRPr="00B11968" w:rsidRDefault="00B11968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1DD" w:rsidRPr="002561DD">
              <w:rPr>
                <w:rFonts w:ascii="Times New Roman" w:hAnsi="Times New Roman" w:cs="Times New Roman"/>
                <w:sz w:val="28"/>
                <w:szCs w:val="28"/>
              </w:rPr>
              <w:t xml:space="preserve">Цель данной программы -   формирование у учащихся знаний, умений и навыков, необходимых для эффективного управления личными финансами. Формирование активной жизненной позиции, развитие экономического образа мышления, воспитание ответственности и нравственного поведения в области </w:t>
            </w:r>
            <w:r w:rsidR="002561DD" w:rsidRPr="0025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экономических отношений в семье и обществе, Приобретение опыта применения полученных знаний и умений для решения вопросов в области экономики семьи.</w:t>
            </w:r>
          </w:p>
        </w:tc>
      </w:tr>
      <w:tr w:rsidR="00B11968" w:rsidRPr="0019549D" w:rsidTr="004C5C89">
        <w:trPr>
          <w:trHeight w:val="188"/>
        </w:trPr>
        <w:tc>
          <w:tcPr>
            <w:tcW w:w="2268" w:type="dxa"/>
            <w:vMerge/>
            <w:hideMark/>
          </w:tcPr>
          <w:p w:rsidR="00B11968" w:rsidRPr="0019549D" w:rsidRDefault="00B11968" w:rsidP="00AA4E67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B11968" w:rsidRPr="0019549D" w:rsidRDefault="00B11968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физика</w:t>
            </w: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352" w:type="dxa"/>
            <w:hideMark/>
          </w:tcPr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внеурочной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«Занимательная физика»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gramEnd"/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основе: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государственного образовательного стандарта основного общего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утвержденного приказом Министерства образования и науки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17.12.2010 №1897(с изменениями);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Авторской программы: </w:t>
            </w:r>
            <w:proofErr w:type="spellStart"/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О.Ф.Кабардин</w:t>
            </w:r>
            <w:proofErr w:type="spellEnd"/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 - Физика 7-9 классы, сборник: «Рабочие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предметная линия «Архимед» - Физика 7 – 9 классы. Пособие для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учителей общеобразовательных учреждений. Москва, «Просвещение» - 2011 г.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ориентирована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еализацию в центре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proofErr w:type="gramEnd"/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«Точка роста», созданного на  </w:t>
            </w: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базе МБОУ Глазовская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развития у обучающихся естественнонаучной,  </w:t>
            </w: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информационной грамотности, формирования критич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еского и креативного мышления,  </w:t>
            </w: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совершенствования навыков естественнонаучной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ехнологической направленности,  </w:t>
            </w: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а также для практической отработки учебного материала.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В процессе формирования экспериментальных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по физике учащийся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учится  </w:t>
            </w: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  <w:proofErr w:type="gramEnd"/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исследовании в четырёх видах: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- в вербальном: описывать эксперимент, создавать словесную модель эксперимента,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фиксировать внимание на измеряемых физических величинах, терминологии;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- в табличном: заполнять таблицы данных, лежащих в основе построения графиков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(при этом у учащихся возникает первичное представление о масштабах величин);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в графическом: строить графики по табличным данным, что позволяет перейти к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выдвижению гипотез о характере зависимости между физическими величинами (при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этом учитель показывает преимущество в визуализации зависимостей между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величинами, наглядность и многомерность);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в аналитическом (в виде математических уравнений): приводить математическое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взаимосвязи физических величин, математическое обобщение полученных </w:t>
            </w:r>
          </w:p>
          <w:p w:rsid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результатов.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включает 3 раздела: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- Тематическое планирование</w:t>
            </w:r>
          </w:p>
          <w:p w:rsidR="00B11968" w:rsidRPr="0019549D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На изучение кружка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физика» отводится 1 час </w:t>
            </w:r>
            <w:proofErr w:type="gramStart"/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7  классе </w:t>
            </w:r>
          </w:p>
        </w:tc>
      </w:tr>
      <w:tr w:rsidR="00B11968" w:rsidRPr="0019549D" w:rsidTr="00131A01">
        <w:trPr>
          <w:trHeight w:val="188"/>
        </w:trPr>
        <w:tc>
          <w:tcPr>
            <w:tcW w:w="2268" w:type="dxa"/>
            <w:vMerge w:val="restart"/>
            <w:hideMark/>
          </w:tcPr>
          <w:p w:rsidR="00B11968" w:rsidRPr="0019549D" w:rsidRDefault="00B11968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Общекультурное </w:t>
            </w:r>
          </w:p>
        </w:tc>
        <w:tc>
          <w:tcPr>
            <w:tcW w:w="2552" w:type="dxa"/>
            <w:hideMark/>
          </w:tcPr>
          <w:p w:rsidR="00B11968" w:rsidRPr="0019549D" w:rsidRDefault="00B11968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>Кружок «В мире русской орфографии и пунктуации»</w:t>
            </w:r>
          </w:p>
        </w:tc>
        <w:tc>
          <w:tcPr>
            <w:tcW w:w="6352" w:type="dxa"/>
          </w:tcPr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внеурочной деятельности «В мире русской орфографии и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пунктуации» для 9 класса разработана на основе следующих документов: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государственного образовательного стандарта основного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образования, утвержденного приказом Министерства образования и науки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17.12.2010 №1897(с изменениями);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государственного образовательного стандарта основного общего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утвержденного Приказом Министерства просвещения РФ от 31 мая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2021 г. № 287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Примерной программы по русскому языку для 5-9 </w:t>
            </w:r>
            <w:proofErr w:type="gramStart"/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классов .</w:t>
            </w:r>
            <w:proofErr w:type="gramEnd"/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 (Стандарты второго </w:t>
            </w:r>
          </w:p>
          <w:p w:rsid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поколения. - М.: Просвещение, 2010)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включает 3 раздела: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B11968" w:rsidRPr="00B11968" w:rsidRDefault="00B11968" w:rsidP="00B119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968">
              <w:rPr>
                <w:rFonts w:ascii="Times New Roman" w:hAnsi="Times New Roman" w:cs="Times New Roman"/>
                <w:sz w:val="28"/>
                <w:szCs w:val="28"/>
              </w:rPr>
              <w:t>- Тематическое планирование</w:t>
            </w:r>
          </w:p>
          <w:p w:rsidR="00B11968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кружка отводится 1 час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неделю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</w:t>
            </w:r>
            <w:r w:rsidR="00B11968" w:rsidRPr="00B11968">
              <w:rPr>
                <w:rFonts w:ascii="Times New Roman" w:hAnsi="Times New Roman" w:cs="Times New Roman"/>
                <w:sz w:val="28"/>
                <w:szCs w:val="28"/>
              </w:rPr>
              <w:t xml:space="preserve">  классе</w:t>
            </w:r>
          </w:p>
          <w:p w:rsidR="002561DD" w:rsidRPr="002561DD" w:rsidRDefault="002561DD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Данная  программа</w:t>
            </w:r>
            <w:proofErr w:type="gramEnd"/>
            <w:r w:rsidRPr="002561DD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учащимся комплексно использовать знания по орфографии, синтаксису, пунктуации, овладеть навыками речи, учит избегать грамматических и речевых ошибок, строить высказывания с соблюдением норм, составлять тексты и сообщения, редактировать их</w:t>
            </w:r>
          </w:p>
        </w:tc>
      </w:tr>
      <w:tr w:rsidR="00BA57A2" w:rsidRPr="0019549D" w:rsidTr="00DE298D">
        <w:trPr>
          <w:trHeight w:val="188"/>
        </w:trPr>
        <w:tc>
          <w:tcPr>
            <w:tcW w:w="2268" w:type="dxa"/>
            <w:vMerge/>
            <w:hideMark/>
          </w:tcPr>
          <w:p w:rsidR="00BA57A2" w:rsidRPr="0019549D" w:rsidRDefault="00BA57A2" w:rsidP="00AA4E67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BA57A2" w:rsidRPr="0019549D" w:rsidRDefault="00BA57A2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>Кружок «Информационная безопасность или на расстоянии одного вируса</w:t>
            </w:r>
            <w:proofErr w:type="gramStart"/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6352" w:type="dxa"/>
          </w:tcPr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внеурочной деятельности «Информационная безопасность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или на расстоянии одного вируса» для 6 – 8 классов разработана на основе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следующих документов: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государственного образовательного стандарта основного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образования, утвержденного приказом Министерства образования и науки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17.12.2010 №1897(с изменениями);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Учебного пособия </w:t>
            </w:r>
            <w:proofErr w:type="spellStart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Наместникова</w:t>
            </w:r>
            <w:proofErr w:type="spellEnd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 М.С. «Информационная безопасность, или на </w:t>
            </w:r>
          </w:p>
          <w:p w:rsid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расстоянии одного вируса 7-9 классы, Просвещение 2019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включает 3 раздела: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- Тематическое планирование</w:t>
            </w:r>
          </w:p>
          <w:p w:rsidR="00BA57A2" w:rsidRDefault="00BA57A2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</w:t>
            </w:r>
            <w:proofErr w:type="gramStart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кружка  отводится</w:t>
            </w:r>
            <w:proofErr w:type="gramEnd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: в  6  классе – 1 час в неделю, в 7  классе – 1 час в недел</w:t>
            </w:r>
            <w:r w:rsidR="002561DD">
              <w:rPr>
                <w:rFonts w:ascii="Times New Roman" w:hAnsi="Times New Roman" w:cs="Times New Roman"/>
                <w:sz w:val="28"/>
                <w:szCs w:val="28"/>
              </w:rPr>
              <w:t>ю, в 8 классе – 1 час в неделю.</w:t>
            </w:r>
          </w:p>
          <w:p w:rsidR="002561DD" w:rsidRPr="002561DD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61DD">
              <w:rPr>
                <w:rFonts w:ascii="Times New Roman" w:hAnsi="Times New Roman" w:cs="Times New Roman"/>
                <w:sz w:val="28"/>
                <w:szCs w:val="28"/>
              </w:rPr>
              <w:t xml:space="preserve">  Цель программы: формирование активной позиции учащихся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им, обеспечение условий для профилактики негативных тенденций в развитии информационной культуры учащихся, повышение защищенности детей от информационных рисков и угроз</w:t>
            </w:r>
          </w:p>
        </w:tc>
      </w:tr>
      <w:tr w:rsidR="00BA57A2" w:rsidRPr="0019549D" w:rsidTr="00BA57A2">
        <w:trPr>
          <w:trHeight w:val="751"/>
        </w:trPr>
        <w:tc>
          <w:tcPr>
            <w:tcW w:w="2268" w:type="dxa"/>
            <w:hideMark/>
          </w:tcPr>
          <w:p w:rsidR="00BA57A2" w:rsidRPr="0019549D" w:rsidRDefault="00BA57A2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2552" w:type="dxa"/>
            <w:hideMark/>
          </w:tcPr>
          <w:p w:rsidR="00BA57A2" w:rsidRPr="0019549D" w:rsidRDefault="00BA57A2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Кружок «Ритмика» </w:t>
            </w:r>
          </w:p>
        </w:tc>
        <w:tc>
          <w:tcPr>
            <w:tcW w:w="6352" w:type="dxa"/>
          </w:tcPr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внеурочной деятельности «Ритмика» для 6-8 классов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следующих документов: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Федерального государственного образовательного стандарта основного общего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утвержденного приказом Министерства образования и науки Российской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Федерации от 17.12.2010 №1897(с изменениями);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Авторской программы Беляевой Веры Николаевны по учебному предмету "Ритмика и </w:t>
            </w:r>
          </w:p>
          <w:p w:rsid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танец" для учащихся 1-8 классов</w:t>
            </w:r>
          </w:p>
          <w:p w:rsidR="002561DD" w:rsidRPr="00BA57A2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включает 3 раздела: </w:t>
            </w:r>
          </w:p>
          <w:p w:rsidR="002561DD" w:rsidRPr="00BA57A2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2561DD" w:rsidRPr="00BA57A2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2561DD" w:rsidRPr="00BA57A2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- Тематическое планирование</w:t>
            </w:r>
          </w:p>
          <w:p w:rsidR="002561DD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</w:t>
            </w:r>
            <w:proofErr w:type="gramStart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кружка  отводится</w:t>
            </w:r>
            <w:proofErr w:type="gramEnd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: в  6  классе – 1 час в неделю, в 7  классе – 1 час в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в 8 классе – 1 час в неделю.</w:t>
            </w:r>
          </w:p>
          <w:p w:rsidR="002561DD" w:rsidRPr="0019549D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1DD">
              <w:rPr>
                <w:rFonts w:ascii="Times New Roman" w:hAnsi="Times New Roman" w:cs="Times New Roman"/>
                <w:sz w:val="28"/>
                <w:szCs w:val="28"/>
              </w:rPr>
              <w:t>Цель программы – всестороннее развитие ребенка, развитие музыкальности и ритма на занятиях, формирование у детей творческих способностей через развитие музыкально-ритмических и танцевальных движений</w:t>
            </w:r>
          </w:p>
        </w:tc>
      </w:tr>
      <w:tr w:rsidR="00BA57A2" w:rsidRPr="0019549D" w:rsidTr="00BA57A2">
        <w:trPr>
          <w:trHeight w:val="70"/>
        </w:trPr>
        <w:tc>
          <w:tcPr>
            <w:tcW w:w="2268" w:type="dxa"/>
            <w:vMerge w:val="restart"/>
            <w:hideMark/>
          </w:tcPr>
          <w:p w:rsidR="00BA57A2" w:rsidRPr="0019549D" w:rsidRDefault="00BA57A2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2552" w:type="dxa"/>
            <w:hideMark/>
          </w:tcPr>
          <w:p w:rsidR="00BA57A2" w:rsidRPr="0019549D" w:rsidRDefault="00BA57A2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Кружок «Дружина юных </w:t>
            </w:r>
            <w:proofErr w:type="gramStart"/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пожарных»  </w:t>
            </w:r>
            <w:proofErr w:type="gramEnd"/>
          </w:p>
        </w:tc>
        <w:tc>
          <w:tcPr>
            <w:tcW w:w="6352" w:type="dxa"/>
          </w:tcPr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proofErr w:type="gramStart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программа  по</w:t>
            </w:r>
            <w:proofErr w:type="gramEnd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 кружка «Дружина юных пожарных»   для 6 класса  составлена в соответствии с требованиями: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№1897(в ред. приказа от31.12.2015 №</w:t>
            </w:r>
            <w:proofErr w:type="gramStart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1577 )</w:t>
            </w:r>
            <w:proofErr w:type="gramEnd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основании примерной программы внеурочной деятельности начального и основного </w:t>
            </w:r>
            <w:proofErr w:type="spellStart"/>
            <w:proofErr w:type="gramStart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образования;под</w:t>
            </w:r>
            <w:proofErr w:type="spellEnd"/>
            <w:proofErr w:type="gramEnd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 редакцией В.А.Горского-М.:Просвещение,2014</w:t>
            </w:r>
            <w:r w:rsidR="00256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1DD" w:rsidRPr="002561DD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61D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включает 3 раздела: </w:t>
            </w:r>
          </w:p>
          <w:p w:rsidR="002561DD" w:rsidRPr="002561DD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61DD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2561DD" w:rsidRPr="002561DD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61DD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2561DD" w:rsidRPr="002561DD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61DD">
              <w:rPr>
                <w:rFonts w:ascii="Times New Roman" w:hAnsi="Times New Roman" w:cs="Times New Roman"/>
                <w:sz w:val="28"/>
                <w:szCs w:val="28"/>
              </w:rPr>
              <w:t>- Тематическое планирование</w:t>
            </w:r>
          </w:p>
          <w:p w:rsidR="002561DD" w:rsidRPr="00BA57A2" w:rsidRDefault="002561DD" w:rsidP="002561D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изучение </w:t>
            </w:r>
            <w:proofErr w:type="gramStart"/>
            <w:r w:rsidRPr="002561DD">
              <w:rPr>
                <w:rFonts w:ascii="Times New Roman" w:hAnsi="Times New Roman" w:cs="Times New Roman"/>
                <w:sz w:val="28"/>
                <w:szCs w:val="28"/>
              </w:rPr>
              <w:t>кружка  отводится</w:t>
            </w:r>
            <w:proofErr w:type="gramEnd"/>
            <w:r w:rsidRPr="002561DD">
              <w:rPr>
                <w:rFonts w:ascii="Times New Roman" w:hAnsi="Times New Roman" w:cs="Times New Roman"/>
                <w:sz w:val="28"/>
                <w:szCs w:val="28"/>
              </w:rPr>
              <w:t>: в  6  классе – 1 час в неделю, в 7  классе – 1 час в неделю, в 8 классе – 1 час в неделю.</w:t>
            </w:r>
          </w:p>
          <w:p w:rsidR="00BA57A2" w:rsidRPr="002561DD" w:rsidRDefault="002561DD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61DD">
              <w:rPr>
                <w:rFonts w:ascii="Times New Roman" w:hAnsi="Times New Roman" w:cs="Times New Roman"/>
                <w:sz w:val="28"/>
                <w:szCs w:val="28"/>
              </w:rPr>
              <w:t>Цель программы — подготовить членов юношеских добровольных пожарных дружин к проведению пожарно-профилактической и массово-разъяснительной работы среди населения</w:t>
            </w:r>
          </w:p>
        </w:tc>
      </w:tr>
      <w:tr w:rsidR="00BA57A2" w:rsidRPr="0019549D" w:rsidTr="00BA57A2">
        <w:trPr>
          <w:trHeight w:val="70"/>
        </w:trPr>
        <w:tc>
          <w:tcPr>
            <w:tcW w:w="2268" w:type="dxa"/>
            <w:vMerge/>
            <w:hideMark/>
          </w:tcPr>
          <w:p w:rsidR="00BA57A2" w:rsidRPr="0019549D" w:rsidRDefault="00BA57A2" w:rsidP="00AA4E67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BA57A2" w:rsidRPr="0019549D" w:rsidRDefault="00BA57A2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Кружок «Проектная мастерская» </w:t>
            </w:r>
          </w:p>
        </w:tc>
        <w:tc>
          <w:tcPr>
            <w:tcW w:w="6352" w:type="dxa"/>
          </w:tcPr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внеурочной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«Проектная мастерская» для 7-8 классов </w:t>
            </w: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следующих документов: </w:t>
            </w:r>
          </w:p>
          <w:p w:rsidR="00BA57A2" w:rsidRPr="00BA57A2" w:rsidRDefault="00BA57A2" w:rsidP="00BA57A2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государственного образовательного стандарта основного общего </w:t>
            </w:r>
          </w:p>
          <w:p w:rsidR="00BA57A2" w:rsidRPr="00BA57A2" w:rsidRDefault="00BA57A2" w:rsidP="00BA57A2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утвержденного приказом Министерства образования и науки </w:t>
            </w:r>
          </w:p>
          <w:p w:rsidR="00BA57A2" w:rsidRPr="00BA57A2" w:rsidRDefault="00BA57A2" w:rsidP="00BA57A2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17.12.2010 №1897(с изменениями);</w:t>
            </w:r>
          </w:p>
          <w:p w:rsidR="00BA57A2" w:rsidRPr="00BA57A2" w:rsidRDefault="00BA57A2" w:rsidP="00BA57A2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Авторской программы А.В. Леонтовича, И.А. Смирнова, А.С. Савичева «Проектная </w:t>
            </w:r>
          </w:p>
          <w:p w:rsidR="00BA57A2" w:rsidRPr="00BA57A2" w:rsidRDefault="00BA57A2" w:rsidP="00BA57A2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мастерская», Сборник рабочих программ по внеурочной деятельности начального, </w:t>
            </w:r>
          </w:p>
          <w:p w:rsidR="00BA57A2" w:rsidRPr="00BA57A2" w:rsidRDefault="00BA57A2" w:rsidP="00BA57A2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и среднего общего образования: учебное пособие для </w:t>
            </w:r>
          </w:p>
          <w:p w:rsidR="00BA57A2" w:rsidRDefault="00BA57A2" w:rsidP="00BA57A2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организаций. – М. Просвещение, 2020 г.</w:t>
            </w:r>
          </w:p>
          <w:p w:rsidR="0060552F" w:rsidRPr="00BA57A2" w:rsidRDefault="0060552F" w:rsidP="0060552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включает 3 раздела: </w:t>
            </w:r>
          </w:p>
          <w:p w:rsidR="0060552F" w:rsidRPr="00BA57A2" w:rsidRDefault="0060552F" w:rsidP="0060552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60552F" w:rsidRPr="00BA57A2" w:rsidRDefault="0060552F" w:rsidP="0060552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60552F" w:rsidRPr="00BA57A2" w:rsidRDefault="0060552F" w:rsidP="0060552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- Тематическое планирование</w:t>
            </w:r>
          </w:p>
          <w:p w:rsidR="002561DD" w:rsidRPr="002561DD" w:rsidRDefault="0060552F" w:rsidP="0060552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</w:t>
            </w:r>
            <w:proofErr w:type="gramStart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  7  классе – 1 час в неделю, в 8</w:t>
            </w: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 классе – 1 час в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r w:rsidR="002561DD" w:rsidRPr="0025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57A2" w:rsidRPr="0019549D" w:rsidTr="00BA57A2">
        <w:trPr>
          <w:trHeight w:val="70"/>
        </w:trPr>
        <w:tc>
          <w:tcPr>
            <w:tcW w:w="2268" w:type="dxa"/>
            <w:vMerge/>
            <w:hideMark/>
          </w:tcPr>
          <w:p w:rsidR="00BA57A2" w:rsidRPr="0019549D" w:rsidRDefault="00BA57A2" w:rsidP="00AA4E67">
            <w:pPr>
              <w:spacing w:line="240" w:lineRule="auto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BA57A2" w:rsidRPr="0019549D" w:rsidRDefault="00BA57A2" w:rsidP="00AA4E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9D">
              <w:rPr>
                <w:rFonts w:ascii="Times New Roman" w:hAnsi="Times New Roman" w:cs="Times New Roman"/>
                <w:sz w:val="28"/>
                <w:szCs w:val="28"/>
              </w:rPr>
              <w:t xml:space="preserve">Кружок «Индивидуальный проект» </w:t>
            </w:r>
          </w:p>
        </w:tc>
        <w:tc>
          <w:tcPr>
            <w:tcW w:w="6352" w:type="dxa"/>
          </w:tcPr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внеурочной деятельности «Индивидуальный проект» для 9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класса разработана на основе следующих документов: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государственного образовательного стандарта основного общего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утвержденного приказом Министерства образования и науки 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17.12.2010 №1897(с изменениями);</w:t>
            </w:r>
          </w:p>
          <w:p w:rsidR="00BA57A2" w:rsidRPr="00BA57A2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 xml:space="preserve">- Сборник рабочих программ по внеурочной деятельности начального, основного и </w:t>
            </w:r>
          </w:p>
          <w:p w:rsidR="002561DD" w:rsidRDefault="00BA57A2" w:rsidP="00BA57A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общего образования: учебное п</w:t>
            </w:r>
            <w:r w:rsidR="002561DD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</w:t>
            </w:r>
            <w:proofErr w:type="gramStart"/>
            <w:r w:rsidR="002561DD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 </w:t>
            </w:r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Pr="00BA57A2">
              <w:rPr>
                <w:rFonts w:ascii="Times New Roman" w:hAnsi="Times New Roman" w:cs="Times New Roman"/>
                <w:sz w:val="28"/>
                <w:szCs w:val="28"/>
              </w:rPr>
              <w:t>. – М. Просвещение, 2020 г.</w:t>
            </w:r>
            <w:r w:rsidR="002561DD" w:rsidRPr="0025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52F" w:rsidRPr="0060552F" w:rsidRDefault="0060552F" w:rsidP="0060552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1DD" w:rsidRPr="002561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552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включает 3 раздела: </w:t>
            </w:r>
          </w:p>
          <w:p w:rsidR="0060552F" w:rsidRPr="0060552F" w:rsidRDefault="0060552F" w:rsidP="0060552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52F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освоения курса внеурочной деятельности; </w:t>
            </w:r>
          </w:p>
          <w:p w:rsidR="0060552F" w:rsidRPr="0060552F" w:rsidRDefault="0060552F" w:rsidP="0060552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52F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курса внеурочной деятельности с указанием форм организации и видов деятельности; </w:t>
            </w:r>
          </w:p>
          <w:p w:rsidR="0060552F" w:rsidRPr="0060552F" w:rsidRDefault="0060552F" w:rsidP="0060552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52F">
              <w:rPr>
                <w:rFonts w:ascii="Times New Roman" w:hAnsi="Times New Roman" w:cs="Times New Roman"/>
                <w:sz w:val="28"/>
                <w:szCs w:val="28"/>
              </w:rPr>
              <w:t>- Тематическое планирование</w:t>
            </w:r>
          </w:p>
          <w:p w:rsidR="00BA57A2" w:rsidRPr="002561DD" w:rsidRDefault="0060552F" w:rsidP="0060552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52F"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</w:t>
            </w:r>
            <w:proofErr w:type="gramStart"/>
            <w:r w:rsidRPr="0060552F">
              <w:rPr>
                <w:rFonts w:ascii="Times New Roman" w:hAnsi="Times New Roman" w:cs="Times New Roman"/>
                <w:sz w:val="28"/>
                <w:szCs w:val="28"/>
              </w:rPr>
              <w:t>кружка  отводится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 в неделю. </w:t>
            </w:r>
          </w:p>
        </w:tc>
      </w:tr>
    </w:tbl>
    <w:p w:rsidR="002A1DB7" w:rsidRDefault="002A1DB7" w:rsidP="00AA4E67">
      <w:pPr>
        <w:spacing w:after="0" w:line="240" w:lineRule="auto"/>
      </w:pPr>
    </w:p>
    <w:sectPr w:rsidR="002A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DD"/>
    <w:rsid w:val="002561DD"/>
    <w:rsid w:val="002A1DB7"/>
    <w:rsid w:val="0039344B"/>
    <w:rsid w:val="004160D0"/>
    <w:rsid w:val="00440EDD"/>
    <w:rsid w:val="0060552F"/>
    <w:rsid w:val="0064049B"/>
    <w:rsid w:val="009E06EA"/>
    <w:rsid w:val="00AA4E67"/>
    <w:rsid w:val="00B11968"/>
    <w:rsid w:val="00B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E6A6-92F2-4220-82E6-474B84C0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5</cp:revision>
  <dcterms:created xsi:type="dcterms:W3CDTF">2023-03-12T22:21:00Z</dcterms:created>
  <dcterms:modified xsi:type="dcterms:W3CDTF">2023-03-13T01:01:00Z</dcterms:modified>
</cp:coreProperties>
</file>